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0"/>
        <w:gridCol w:w="3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город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Экспертному совету и Комитету по наградам Союзов промышленников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и предпринимателей Арктической зоны Российской Федерации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10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ru-RU"/>
              </w:rPr>
              <w:t>ПРЕДСТАВЛЕНИЕ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ru-RU"/>
              </w:rPr>
              <w:t>соискателя награды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Фамилия </w:t>
            </w:r>
          </w:p>
        </w:tc>
        <w:tc>
          <w:tcPr>
            <w:tcW w:w="391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Основное место работы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Должность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Наименование награды (нужное подчеркнуть)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420" w:leftChars="0" w:hanging="420" w:firstLineChars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Грамота.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420" w:leftChars="0" w:hanging="420" w:firstLineChars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Диплом.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420" w:leftChars="0" w:hanging="420" w:firstLineChars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Благодарственное письмо.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420" w:leftChars="0" w:hanging="420" w:firstLineChars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Медаль или знак (вписать название)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Основание для награждения (описание за что, в связи с чем, почему)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Полный почтовый адрес организации (или получателя) с индексом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Тел. для связи (при отправке документов почтой)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+ 7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для оперативной связи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Дополнительная информация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/>
              <w:textAlignment w:val="auto"/>
              <w:outlineLvl w:val="9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both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</w:pPr>
      <w:r>
        <w:rPr>
          <w:rFonts w:hint="default" w:ascii="Arial" w:hAnsi="Arial" w:cs="Arial"/>
          <w:sz w:val="22"/>
          <w:szCs w:val="22"/>
        </w:rPr>
        <w:t>Для получения</w:t>
      </w:r>
      <w:r>
        <w:rPr>
          <w:rFonts w:hint="default" w:ascii="Arial" w:hAnsi="Arial" w:cs="Arial"/>
          <w:sz w:val="22"/>
          <w:szCs w:val="22"/>
          <w:lang w:val="ru-RU"/>
        </w:rPr>
        <w:t xml:space="preserve"> награды (диплома, грамоты, </w:t>
      </w:r>
      <w:r>
        <w:rPr>
          <w:rFonts w:hint="default" w:ascii="Arial" w:hAnsi="Arial" w:cs="Arial"/>
          <w:sz w:val="22"/>
          <w:szCs w:val="22"/>
        </w:rPr>
        <w:t>медали и удостоверения</w:t>
      </w:r>
      <w:r>
        <w:rPr>
          <w:rFonts w:hint="default" w:ascii="Arial" w:hAnsi="Arial" w:cs="Arial"/>
          <w:sz w:val="22"/>
          <w:szCs w:val="22"/>
          <w:lang w:val="ru-RU"/>
        </w:rPr>
        <w:t>)</w:t>
      </w:r>
      <w:r>
        <w:rPr>
          <w:rFonts w:hint="default" w:ascii="Arial" w:hAnsi="Arial" w:cs="Arial"/>
          <w:sz w:val="22"/>
          <w:szCs w:val="22"/>
        </w:rPr>
        <w:t xml:space="preserve"> оплачивается целевой взнос на организационные расходы.</w:t>
      </w:r>
      <w:r>
        <w:rPr>
          <w:rFonts w:hint="default" w:ascii="Arial" w:hAnsi="Arial" w:cs="Arial"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sz w:val="22"/>
          <w:szCs w:val="22"/>
        </w:rPr>
        <w:t>Оплата вносится перечислением на расчетный счет</w:t>
      </w:r>
      <w:r>
        <w:rPr>
          <w:rFonts w:hint="default" w:ascii="Arial" w:hAnsi="Arial" w:cs="Arial"/>
          <w:sz w:val="22"/>
          <w:szCs w:val="22"/>
          <w:lang w:val="ru-RU"/>
        </w:rPr>
        <w:t xml:space="preserve"> Союзов</w:t>
      </w:r>
      <w:r>
        <w:rPr>
          <w:rFonts w:hint="default" w:ascii="Arial" w:hAnsi="Arial" w:cs="Arial"/>
          <w:sz w:val="22"/>
          <w:szCs w:val="22"/>
        </w:rPr>
        <w:t xml:space="preserve">. </w:t>
      </w:r>
      <w:r>
        <w:rPr>
          <w:rFonts w:hint="default" w:ascii="Arial" w:hAnsi="Arial" w:cs="Arial"/>
          <w:sz w:val="22"/>
          <w:szCs w:val="22"/>
          <w:lang w:val="ru-RU"/>
        </w:rPr>
        <w:t xml:space="preserve">После направления данного представления в течение 14 дней </w:t>
      </w:r>
      <w:r>
        <w:rPr>
          <w:rFonts w:hint="default" w:ascii="Arial" w:hAnsi="Arial" w:cs="Arial"/>
          <w:b w:val="0"/>
          <w:bCs w:val="0"/>
          <w:sz w:val="22"/>
          <w:szCs w:val="22"/>
          <w:lang w:val="ru-RU"/>
        </w:rPr>
        <w:t>выставляется счет с банковскими реквизитами.</w:t>
      </w:r>
      <w:r>
        <w:rPr>
          <w:rFonts w:hint="default" w:ascii="Arial" w:hAnsi="Arial" w:cs="Arial"/>
          <w:b w:val="0"/>
          <w:bCs w:val="0"/>
          <w:sz w:val="22"/>
          <w:szCs w:val="22"/>
          <w:lang w:val="ru-RU"/>
        </w:rPr>
        <w:br w:type="textWrapping"/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2"/>
          <w:szCs w:val="22"/>
        </w:rPr>
        <w:br w:type="textWrapping"/>
      </w:r>
      <w:r>
        <w:rPr>
          <w:rFonts w:hint="default" w:ascii="Arial" w:hAnsi="Arial" w:cs="Arial"/>
          <w:b w:val="0"/>
          <w:bCs w:val="0"/>
          <w:sz w:val="22"/>
          <w:szCs w:val="22"/>
          <w:lang w:val="ru-RU"/>
        </w:rPr>
        <w:t>И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нформация о сроках </w:t>
      </w:r>
      <w:r>
        <w:rPr>
          <w:rFonts w:hint="default" w:ascii="Arial" w:hAnsi="Arial" w:cs="Arial"/>
          <w:b w:val="0"/>
          <w:bCs w:val="0"/>
          <w:sz w:val="22"/>
          <w:szCs w:val="22"/>
          <w:lang w:val="ru-RU"/>
        </w:rPr>
        <w:t>отправки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наградных документов высылается по электронной почте в течение </w:t>
      </w:r>
      <w:r>
        <w:rPr>
          <w:rFonts w:hint="default" w:ascii="Arial" w:hAnsi="Arial" w:cs="Arial"/>
          <w:b w:val="0"/>
          <w:bCs w:val="0"/>
          <w:sz w:val="22"/>
          <w:szCs w:val="22"/>
          <w:lang w:val="ru-RU"/>
        </w:rPr>
        <w:t>14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дн</w:t>
      </w:r>
      <w:r>
        <w:rPr>
          <w:rFonts w:hint="default" w:ascii="Arial" w:hAnsi="Arial" w:cs="Arial"/>
          <w:b w:val="0"/>
          <w:bCs w:val="0"/>
          <w:sz w:val="22"/>
          <w:szCs w:val="22"/>
          <w:lang w:val="ru-RU"/>
        </w:rPr>
        <w:t>ей после оплаты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. </w:t>
      </w:r>
      <w:r>
        <w:rPr>
          <w:rFonts w:hint="default" w:ascii="Arial" w:hAnsi="Arial" w:cs="Arial"/>
          <w:b w:val="0"/>
          <w:bCs w:val="0"/>
          <w:sz w:val="22"/>
          <w:szCs w:val="22"/>
          <w:lang w:val="ru-RU" w:eastAsia="en-US"/>
        </w:rPr>
        <w:t xml:space="preserve">Представление направляется </w:t>
      </w:r>
      <w:r>
        <w:rPr>
          <w:rFonts w:hint="default" w:ascii="Arial" w:hAnsi="Arial" w:cs="Arial"/>
          <w:b w:val="0"/>
          <w:bCs w:val="0"/>
          <w:sz w:val="22"/>
          <w:szCs w:val="22"/>
          <w:lang w:eastAsia="en-US"/>
        </w:rPr>
        <w:t xml:space="preserve">по </w:t>
      </w:r>
      <w:r>
        <w:rPr>
          <w:rFonts w:hint="default" w:ascii="Arial" w:hAnsi="Arial" w:cs="Arial"/>
          <w:b w:val="0"/>
          <w:bCs w:val="0"/>
          <w:sz w:val="22"/>
          <w:szCs w:val="22"/>
          <w:lang w:val="ru-RU" w:eastAsia="en-US"/>
        </w:rPr>
        <w:t xml:space="preserve">электронной почте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fldChar w:fldCharType="begin"/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instrText xml:space="preserve"> HYPERLINK "mailto:spp@nrd.ru" </w:instrTex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fldChar w:fldCharType="separate"/>
      </w:r>
      <w:r>
        <w:rPr>
          <w:rStyle w:val="4"/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t>spp@nrd.ru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fldChar w:fldCharType="end"/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both"/>
        <w:textAlignment w:val="auto"/>
        <w:rPr>
          <w:rStyle w:val="5"/>
          <w:rFonts w:hint="default" w:ascii="Arial" w:hAnsi="Arial" w:cs="Arial"/>
          <w:b w:val="0"/>
          <w:bCs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both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</w:pPr>
      <w:r>
        <w:rPr>
          <w:rStyle w:val="5"/>
          <w:rFonts w:hint="default" w:ascii="Arial" w:hAnsi="Arial" w:cs="Arial"/>
          <w:b w:val="0"/>
          <w:bCs w:val="0"/>
          <w:sz w:val="22"/>
          <w:szCs w:val="22"/>
        </w:rPr>
        <w:t xml:space="preserve">Копия </w:t>
      </w:r>
      <w:r>
        <w:rPr>
          <w:rStyle w:val="5"/>
          <w:rFonts w:hint="default" w:ascii="Arial" w:hAnsi="Arial" w:cs="Arial"/>
          <w:b w:val="0"/>
          <w:bCs w:val="0"/>
          <w:sz w:val="22"/>
          <w:szCs w:val="22"/>
          <w:lang w:val="ru-RU"/>
        </w:rPr>
        <w:t xml:space="preserve">или скан </w:t>
      </w:r>
      <w:r>
        <w:rPr>
          <w:rStyle w:val="5"/>
          <w:rFonts w:hint="default" w:ascii="Arial" w:hAnsi="Arial" w:cs="Arial"/>
          <w:b w:val="0"/>
          <w:bCs w:val="0"/>
          <w:sz w:val="22"/>
          <w:szCs w:val="22"/>
        </w:rPr>
        <w:t>платежного поручения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высылается по</w:t>
      </w:r>
      <w:r>
        <w:rPr>
          <w:rFonts w:hint="default" w:ascii="Arial" w:hAnsi="Arial" w:cs="Arial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ru-RU" w:eastAsia="en-US"/>
        </w:rPr>
        <w:t xml:space="preserve">электронной почте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fldChar w:fldCharType="begin"/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instrText xml:space="preserve"> HYPERLINK "mailto:spp@nrd.ru" </w:instrTex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fldChar w:fldCharType="separate"/>
      </w:r>
      <w:r>
        <w:rPr>
          <w:rStyle w:val="4"/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t>spp@nrd.ru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fldChar w:fldCharType="end"/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both"/>
        <w:textAlignment w:val="auto"/>
        <w:rPr>
          <w:rFonts w:hint="default" w:ascii="Arial" w:hAnsi="Arial" w:cs="Arial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1"/>
        <w:contextualSpacing/>
        <w:jc w:val="both"/>
        <w:textAlignment w:val="auto"/>
        <w:outlineLvl w:val="9"/>
        <w:rPr>
          <w:rFonts w:hint="default" w:ascii="Arial" w:hAnsi="Arial" w:cs="Arial"/>
          <w:b w:val="0"/>
          <w:bCs w:val="0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contextualSpacing/>
        <w:jc w:val="center"/>
        <w:textAlignment w:val="auto"/>
        <w:outlineLvl w:val="9"/>
        <w:rPr>
          <w:rFonts w:hint="default" w:ascii="Arial" w:hAnsi="Arial" w:cs="Arial"/>
          <w:b w:val="0"/>
          <w:bCs w:val="0"/>
          <w:color w:val="000000"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color w:val="000000"/>
          <w:sz w:val="22"/>
          <w:szCs w:val="22"/>
        </w:rPr>
        <w:t xml:space="preserve">Подробная информация о наградах </w:t>
      </w:r>
      <w:r>
        <w:rPr>
          <w:rFonts w:hint="default" w:ascii="Arial" w:hAnsi="Arial" w:cs="Arial"/>
          <w:b w:val="0"/>
          <w:bCs w:val="0"/>
          <w:color w:val="000000"/>
          <w:sz w:val="22"/>
          <w:szCs w:val="22"/>
          <w:lang w:val="ru-RU"/>
        </w:rPr>
        <w:t xml:space="preserve">доступна </w:t>
      </w:r>
      <w:r>
        <w:rPr>
          <w:rFonts w:hint="default" w:ascii="Arial" w:hAnsi="Arial" w:cs="Arial"/>
          <w:b w:val="0"/>
          <w:bCs w:val="0"/>
          <w:color w:val="000000"/>
          <w:sz w:val="22"/>
          <w:szCs w:val="22"/>
        </w:rPr>
        <w:t xml:space="preserve">на сайте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fldChar w:fldCharType="begin"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instrText xml:space="preserve"> HYPERLINK "http://www.arctic-social.biz" </w:instrTex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fldChar w:fldCharType="separate"/>
      </w:r>
      <w:r>
        <w:rPr>
          <w:rStyle w:val="4"/>
          <w:rFonts w:hint="default" w:ascii="Arial" w:hAnsi="Arial" w:cs="Arial"/>
          <w:b w:val="0"/>
          <w:bCs w:val="0"/>
          <w:sz w:val="22"/>
          <w:szCs w:val="22"/>
          <w:lang w:val="en-US"/>
        </w:rPr>
        <w:t>www.arctic-social.biz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both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49DA9"/>
    <w:multiLevelType w:val="singleLevel"/>
    <w:tmpl w:val="EF049DA9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46202"/>
    <w:rsid w:val="1DF10615"/>
    <w:rsid w:val="25854848"/>
    <w:rsid w:val="2D63721E"/>
    <w:rsid w:val="3F440B20"/>
    <w:rsid w:val="505501DF"/>
    <w:rsid w:val="707C203E"/>
    <w:rsid w:val="7E2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3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Office_10.2.0.7478_F1E327BC-269C-435d-A152-05C5408002CA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2018-10-09T18:55:00Z</dcterms:created>
  <dc:creator>Изергиль</dc:creator>
  <cp:lastModifiedBy>Gaga</cp:lastModifiedBy>
  <dcterms:modified xsi:type="dcterms:W3CDTF">2018-10-10T06:49:32Z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1049-10.2.0.7478</vt:lpwstr>
  </property>
</Properties>
</file>